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E6" w:rsidRPr="000F7EE6" w:rsidRDefault="00755103" w:rsidP="00755103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eastAsia="Times New Roman" w:hAnsi="Times New Roman"/>
          <w:bCs/>
          <w:noProof/>
          <w:szCs w:val="20"/>
          <w:lang w:eastAsia="ru-RU"/>
        </w:rPr>
        <w:drawing>
          <wp:inline distT="0" distB="0" distL="0" distR="0">
            <wp:extent cx="1902685" cy="146304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28" cy="146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E6" w:rsidRPr="00A935CB" w:rsidRDefault="000F7EE6" w:rsidP="000F7E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>
        <w:tab/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План мероприятий </w:t>
      </w: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по профилактике детско-подросткового алкоголизма,</w:t>
      </w:r>
    </w:p>
    <w:p w:rsidR="000F7EE6" w:rsidRPr="000F7EE6" w:rsidRDefault="000F7EE6" w:rsidP="000F7E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табакокурение</w:t>
      </w:r>
      <w:proofErr w:type="spellEnd"/>
      <w:r w:rsidR="00755103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 и наркомании  на 2022-2023</w:t>
      </w:r>
      <w:bookmarkStart w:id="0" w:name="_GoBack"/>
      <w:bookmarkEnd w:id="0"/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учебный год</w:t>
      </w:r>
    </w:p>
    <w:tbl>
      <w:tblPr>
        <w:tblpPr w:leftFromText="180" w:rightFromText="180" w:vertAnchor="text" w:horzAnchor="margin" w:tblpXSpec="center" w:tblpY="1769"/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12"/>
        <w:gridCol w:w="224"/>
        <w:gridCol w:w="6014"/>
        <w:gridCol w:w="1184"/>
        <w:gridCol w:w="96"/>
        <w:gridCol w:w="1664"/>
      </w:tblGrid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Наименование мероприятия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Срок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Ответственные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0F7EE6" w:rsidRPr="00A935CB" w:rsidTr="000F7EE6">
        <w:trPr>
          <w:trHeight w:val="136"/>
        </w:trPr>
        <w:tc>
          <w:tcPr>
            <w:tcW w:w="9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hi-IN"/>
              </w:rPr>
              <w:t>1. Организационно-методическая работа.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Выявление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Сентябрь – октябрь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(в течение года).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 рук,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ВР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табакокурению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и постановка их на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внутришкольный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Классные руководители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изучение школьного микрорайона с целью выявления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микроучастков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, отрицательно воздействующих на детей.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Август - сентябрь,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феврал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ь-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 март.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, родители 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4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Корректировка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картотеки индивидуального учёта подростков группы риска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Сентябрь 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-о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ктябрь                   (в течение года)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классные руководители,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ВР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5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Проведение операции «Занятость» (вовлечение в кружки, клубы, секции)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Контроль за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 внеурочной занятостью учащихся.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Сентябрь.</w:t>
            </w:r>
          </w:p>
          <w:p w:rsidR="000F7EE6" w:rsidRPr="00A935CB" w:rsidRDefault="000F7EE6" w:rsidP="000F7E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  <w:lang w:eastAsia="ru-RU"/>
              </w:rPr>
            </w:pPr>
          </w:p>
          <w:p w:rsidR="000F7EE6" w:rsidRPr="00A935CB" w:rsidRDefault="000F7EE6" w:rsidP="000F7E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Отв. по ВР,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 рук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6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Размещение информационно-методических материалов на сайте школы.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.з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а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сайт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7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A935CB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A935CB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посещаемостью учебных занятий, </w:t>
            </w:r>
            <w:r w:rsidRPr="00A935CB">
              <w:rPr>
                <w:rFonts w:ascii="Times New Roman" w:hAnsi="Times New Roman"/>
                <w:sz w:val="24"/>
                <w:szCs w:val="24"/>
                <w:lang w:eastAsia="zh-CN" w:bidi="hi-IN"/>
              </w:rPr>
              <w:lastRenderedPageBreak/>
              <w:t>выявление учащихся, не посещающих школу по неуважительным причинам, профилактическая работа с ними, своевременное информирование КДН и ЗП, ОДН ОВД.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hAnsi="Times New Roman"/>
                <w:bCs/>
                <w:iCs/>
                <w:sz w:val="24"/>
                <w:szCs w:val="24"/>
                <w:lang w:eastAsia="zh-CN" w:bidi="hi-IN"/>
              </w:rPr>
              <w:lastRenderedPageBreak/>
              <w:t>Ежедневн</w:t>
            </w:r>
            <w:r w:rsidRPr="00A935CB">
              <w:rPr>
                <w:rFonts w:ascii="Times New Roman" w:hAnsi="Times New Roman"/>
                <w:bCs/>
                <w:iCs/>
                <w:sz w:val="24"/>
                <w:szCs w:val="24"/>
                <w:lang w:eastAsia="zh-CN" w:bidi="hi-IN"/>
              </w:rPr>
              <w:lastRenderedPageBreak/>
              <w:t>о.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lastRenderedPageBreak/>
              <w:t xml:space="preserve">классные </w:t>
            </w: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lastRenderedPageBreak/>
              <w:t>руководители</w:t>
            </w:r>
          </w:p>
        </w:tc>
      </w:tr>
      <w:tr w:rsidR="000F7EE6" w:rsidRPr="00A935CB" w:rsidTr="000F7EE6">
        <w:trPr>
          <w:trHeight w:val="136"/>
        </w:trPr>
        <w:tc>
          <w:tcPr>
            <w:tcW w:w="9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tabs>
                <w:tab w:val="left" w:pos="3795"/>
                <w:tab w:val="center" w:pos="49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hi-IN"/>
              </w:rPr>
              <w:lastRenderedPageBreak/>
              <w:t>2. Работа с учащимися.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Лекторий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«Подросток и закон» (7-11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.)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1 раз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четверть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Конкурс рисунков  «Молодежь против наркотиков».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1-7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. «Мы за здоровый образ жизни»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8-11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. «Мы выбираем жизнь!»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Октябрь.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Беседы: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«Правонарушения и ответственность за них» (5-8 классы),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«Уголовная ответственность несовершеннолетних»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(9-11 класс)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Октябрь,  ноябрь.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Классные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руководители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4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Цикл бесед о вреде наркотиков «Ты попал в беду» (8-11 классы)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Октябрь, апрель.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 рук.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5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Выпуск газеты, листовок, памяток, посвященных Дню борьбы с курением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Ноябрь.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6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Круглый стол «Бездна, в которую надо заглянуть» (8- 9классы)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Декабрь.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7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Акция «Нет табачному дыму!»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Январь.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8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Час обсуждения « Положительные и отрицательные стороны курения» (5-11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) 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Февраль.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503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9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Беседа «Правда и ложь об алкоголе» (6-11 классы)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Март, апрель.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</w:p>
        </w:tc>
      </w:tr>
      <w:tr w:rsidR="000F7EE6" w:rsidRPr="00A935CB" w:rsidTr="000F7EE6">
        <w:trPr>
          <w:trHeight w:val="2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10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Неделя пропаганды знаний о здоровом образе жизни.  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Май.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Беседы о вреде курения (5-11 классы)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12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Беседы о профилактике ВИЧ инфекции (8-11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.)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Кл.рук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,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работ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.Ф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АПа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13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Проведение тематических классных часов: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«День против курения»;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«Здоровье - это жизнь»;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«Личность и алкоголь»;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плану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lastRenderedPageBreak/>
              <w:t>14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hi-IN"/>
              </w:rPr>
              <w:t>Систематическое выявление учащихся, нарушающих Устав школы, Закон РФ «Об ограничении курения табака», Законы КО «О профилактике наркомании и токсикомании на территории РФ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Классные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руководители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,о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тв.по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защите прав ребёнка.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15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 xml:space="preserve">Информационные минутки по профилактике наркомании,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табакокурения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, алкоголизма.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плану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9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hi-IN"/>
              </w:rPr>
              <w:t>3. Работа с родителями.</w:t>
            </w:r>
          </w:p>
        </w:tc>
      </w:tr>
      <w:tr w:rsidR="000F7EE6" w:rsidRPr="00A935CB" w:rsidTr="000F7EE6">
        <w:trPr>
          <w:trHeight w:val="13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Родительские собрания: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- «Подросток и наркотики»;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- «Курить или не курить?»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В течение года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Администрация,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кл.рук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Лекторий для родителей: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1 классы «Адаптация первоклассника».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2-4 классы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«Психология общения».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5 классы «Психофизическое развитие, адаптация учащихся переходного возраста».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6 классы «Социально-психологическая характеристика личности учащегося».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7 классы «Возрастные особенности подросткового периода».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8 классы « Подросток и родители».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9 классы «Поиск понимания в общении».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10 классы «Пора ранней юности».</w:t>
            </w:r>
          </w:p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11 классы «Взрослый, но всё ещё  ребенок».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В течение года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ВР.,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Кл.рук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</w:p>
        </w:tc>
      </w:tr>
      <w:tr w:rsidR="000F7EE6" w:rsidRPr="00A935CB" w:rsidTr="000F7EE6">
        <w:trPr>
          <w:trHeight w:val="13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Кл</w:t>
            </w:r>
            <w:proofErr w:type="gramStart"/>
            <w:r w:rsidRPr="00A935CB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.р</w:t>
            </w:r>
            <w:proofErr w:type="gramEnd"/>
            <w:r w:rsidRPr="00A935CB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ук</w:t>
            </w:r>
            <w:proofErr w:type="spellEnd"/>
          </w:p>
        </w:tc>
      </w:tr>
      <w:tr w:rsidR="000F7EE6" w:rsidRPr="00A935CB" w:rsidTr="000F7EE6">
        <w:trPr>
          <w:trHeight w:val="136"/>
        </w:trPr>
        <w:tc>
          <w:tcPr>
            <w:tcW w:w="9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iCs/>
                <w:color w:val="00000A"/>
                <w:sz w:val="24"/>
                <w:szCs w:val="24"/>
                <w:lang w:eastAsia="ru-RU" w:bidi="hi-IN"/>
              </w:rPr>
              <w:t>4. Работа с педагогическим коллективом</w:t>
            </w:r>
            <w:r w:rsidRPr="00A935CB">
              <w:rPr>
                <w:rFonts w:ascii="Times New Roman" w:eastAsia="Times New Roman" w:hAnsi="Times New Roman"/>
                <w:bCs/>
                <w:iCs/>
                <w:color w:val="00000A"/>
                <w:sz w:val="24"/>
                <w:szCs w:val="24"/>
                <w:lang w:eastAsia="ru-RU" w:bidi="hi-IN"/>
              </w:rPr>
              <w:t>.</w:t>
            </w:r>
          </w:p>
        </w:tc>
      </w:tr>
      <w:tr w:rsidR="000F7EE6" w:rsidRPr="00A935CB" w:rsidTr="000F7EE6">
        <w:trPr>
          <w:trHeight w:val="136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МО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плану МО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 руководителей.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Руководитель МО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</w:p>
        </w:tc>
      </w:tr>
      <w:tr w:rsidR="000F7EE6" w:rsidRPr="00A935CB" w:rsidTr="000F7EE6">
        <w:trPr>
          <w:trHeight w:val="783"/>
        </w:trPr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запросу </w:t>
            </w:r>
            <w:proofErr w:type="spell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E6" w:rsidRPr="00A935CB" w:rsidRDefault="000F7EE6" w:rsidP="000F7EE6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ВР</w:t>
            </w:r>
          </w:p>
        </w:tc>
      </w:tr>
    </w:tbl>
    <w:p w:rsidR="000F7EE6" w:rsidRPr="00040119" w:rsidRDefault="000F7EE6" w:rsidP="000F7EE6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  <w:r w:rsidRPr="00040119">
        <w:rPr>
          <w:rFonts w:ascii="Times New Roman" w:hAnsi="Times New Roman"/>
        </w:rPr>
        <w:lastRenderedPageBreak/>
        <w:t xml:space="preserve">   </w:t>
      </w:r>
    </w:p>
    <w:p w:rsidR="000F7EE6" w:rsidRPr="00040119" w:rsidRDefault="000F7EE6" w:rsidP="000F7EE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Cs w:val="20"/>
        </w:rPr>
      </w:pPr>
      <w:r w:rsidRPr="00040119">
        <w:rPr>
          <w:rFonts w:ascii="Times New Roman" w:eastAsia="Times New Roman" w:hAnsi="Times New Roman" w:cs="Times New Roman"/>
          <w:bCs/>
          <w:szCs w:val="20"/>
        </w:rPr>
        <w:t xml:space="preserve"> </w:t>
      </w:r>
    </w:p>
    <w:p w:rsidR="000F7EE6" w:rsidRPr="00A935CB" w:rsidRDefault="000F7EE6" w:rsidP="000F7EE6">
      <w:pPr>
        <w:rPr>
          <w:rFonts w:ascii="Times New Roman" w:hAnsi="Times New Roman"/>
          <w:sz w:val="24"/>
          <w:szCs w:val="24"/>
        </w:rPr>
      </w:pPr>
    </w:p>
    <w:p w:rsidR="000F7EE6" w:rsidRPr="00A935CB" w:rsidRDefault="000F7EE6" w:rsidP="000F7E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0F7EE6" w:rsidRPr="00A935CB" w:rsidRDefault="000F7EE6" w:rsidP="000F7EE6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70"/>
    <w:rsid w:val="000F7EE6"/>
    <w:rsid w:val="00176570"/>
    <w:rsid w:val="00755103"/>
    <w:rsid w:val="00D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7EE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7EE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2022-04-07T09:45:00Z</dcterms:created>
  <dcterms:modified xsi:type="dcterms:W3CDTF">2022-09-01T08:33:00Z</dcterms:modified>
</cp:coreProperties>
</file>