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02" w:rsidRPr="00040119" w:rsidRDefault="00BD6E02" w:rsidP="00BD6E02">
      <w:pPr>
        <w:pStyle w:val="a3"/>
        <w:jc w:val="right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-100965</wp:posOffset>
            </wp:positionV>
            <wp:extent cx="1318260" cy="1435100"/>
            <wp:effectExtent l="0" t="0" r="0" b="0"/>
            <wp:wrapNone/>
            <wp:docPr id="2" name="Рисунок 2" descr="C:\Users\школа\Desktop\Новая папка\2021-10-1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школа\Desktop\Новая папка\2021-10-11_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119">
        <w:rPr>
          <w:rFonts w:ascii="Times New Roman" w:hAnsi="Times New Roman"/>
        </w:rPr>
        <w:t>Утверждено</w:t>
      </w:r>
    </w:p>
    <w:p w:rsidR="00BD6E02" w:rsidRPr="00040119" w:rsidRDefault="00BD6E02" w:rsidP="00BD6E02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  <w:r w:rsidRPr="00040119">
        <w:rPr>
          <w:rFonts w:ascii="Times New Roman" w:hAnsi="Times New Roman"/>
        </w:rPr>
        <w:t xml:space="preserve">  Директор МКОУ «СОШ №1 им.   </w:t>
      </w:r>
    </w:p>
    <w:p w:rsidR="00BD6E02" w:rsidRPr="00040119" w:rsidRDefault="00BD6E02" w:rsidP="00BD6E02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Н.Т. </w:t>
      </w:r>
      <w:proofErr w:type="spellStart"/>
      <w:r w:rsidRPr="00040119">
        <w:rPr>
          <w:rFonts w:ascii="Times New Roman" w:hAnsi="Times New Roman"/>
        </w:rPr>
        <w:t>Канукоева</w:t>
      </w:r>
      <w:proofErr w:type="spellEnd"/>
      <w:r w:rsidRPr="00040119">
        <w:rPr>
          <w:rFonts w:ascii="Times New Roman" w:hAnsi="Times New Roman"/>
        </w:rPr>
        <w:t xml:space="preserve">» </w:t>
      </w:r>
      <w:proofErr w:type="spellStart"/>
      <w:r w:rsidRPr="00040119">
        <w:rPr>
          <w:rFonts w:ascii="Times New Roman" w:hAnsi="Times New Roman"/>
        </w:rPr>
        <w:t>с.п</w:t>
      </w:r>
      <w:proofErr w:type="spellEnd"/>
      <w:r w:rsidRPr="00040119">
        <w:rPr>
          <w:rFonts w:ascii="Times New Roman" w:hAnsi="Times New Roman"/>
        </w:rPr>
        <w:t xml:space="preserve">. </w:t>
      </w:r>
      <w:proofErr w:type="spellStart"/>
      <w:r w:rsidRPr="00040119">
        <w:rPr>
          <w:rFonts w:ascii="Times New Roman" w:hAnsi="Times New Roman"/>
        </w:rPr>
        <w:t>Лечинкай</w:t>
      </w:r>
      <w:proofErr w:type="spellEnd"/>
    </w:p>
    <w:p w:rsidR="00BD6E02" w:rsidRPr="00040119" w:rsidRDefault="00BD6E02" w:rsidP="00BD6E02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 __________/</w:t>
      </w:r>
      <w:proofErr w:type="spellStart"/>
      <w:r w:rsidRPr="00040119">
        <w:rPr>
          <w:rFonts w:ascii="Times New Roman" w:hAnsi="Times New Roman"/>
        </w:rPr>
        <w:t>Канукоева</w:t>
      </w:r>
      <w:proofErr w:type="spellEnd"/>
      <w:r w:rsidRPr="00040119">
        <w:rPr>
          <w:rFonts w:ascii="Times New Roman" w:hAnsi="Times New Roman"/>
        </w:rPr>
        <w:t xml:space="preserve"> М.Б.</w:t>
      </w:r>
    </w:p>
    <w:p w:rsidR="00BD6E02" w:rsidRPr="00040119" w:rsidRDefault="00BD6E02" w:rsidP="00BD6E02">
      <w:pPr>
        <w:pStyle w:val="a3"/>
        <w:jc w:val="right"/>
        <w:rPr>
          <w:rFonts w:ascii="Times New Roman" w:eastAsia="Times New Roman" w:hAnsi="Times New Roman"/>
          <w:bCs/>
          <w:szCs w:val="20"/>
        </w:rPr>
      </w:pPr>
      <w:r>
        <w:rPr>
          <w:rFonts w:ascii="Times New Roman" w:hAnsi="Times New Roman"/>
        </w:rPr>
        <w:t xml:space="preserve">    </w:t>
      </w:r>
      <w:r w:rsidRPr="00040119">
        <w:rPr>
          <w:rFonts w:ascii="Times New Roman" w:hAnsi="Times New Roman"/>
        </w:rPr>
        <w:t>«___»_______2021 г.</w:t>
      </w:r>
    </w:p>
    <w:p w:rsidR="00BD6E02" w:rsidRPr="00040119" w:rsidRDefault="00BD6E02" w:rsidP="00BD6E0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Cs w:val="20"/>
        </w:rPr>
      </w:pPr>
      <w:r w:rsidRPr="00040119">
        <w:rPr>
          <w:rFonts w:ascii="Times New Roman" w:eastAsia="Times New Roman" w:hAnsi="Times New Roman" w:cs="Times New Roman"/>
          <w:bCs/>
          <w:szCs w:val="20"/>
        </w:rPr>
        <w:t xml:space="preserve"> </w:t>
      </w:r>
    </w:p>
    <w:p w:rsidR="00BD6E02" w:rsidRDefault="00BD6E02" w:rsidP="00BD6E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E02" w:rsidRPr="00A935CB" w:rsidRDefault="00BD6E02" w:rsidP="00BD6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5CB">
        <w:rPr>
          <w:rFonts w:ascii="Times New Roman" w:hAnsi="Times New Roman"/>
          <w:b/>
          <w:sz w:val="24"/>
          <w:szCs w:val="24"/>
        </w:rPr>
        <w:t>План работы по противодействию коррупции</w:t>
      </w:r>
    </w:p>
    <w:p w:rsidR="00BD6E02" w:rsidRPr="00A935CB" w:rsidRDefault="00BD6E02" w:rsidP="00BD6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5CB">
        <w:rPr>
          <w:rFonts w:ascii="Times New Roman" w:hAnsi="Times New Roman"/>
          <w:b/>
          <w:sz w:val="24"/>
          <w:szCs w:val="24"/>
        </w:rPr>
        <w:t xml:space="preserve">на 2021-22 </w:t>
      </w:r>
      <w:proofErr w:type="spellStart"/>
      <w:r w:rsidRPr="00A935CB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A935CB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A935CB">
        <w:rPr>
          <w:rFonts w:ascii="Times New Roman" w:hAnsi="Times New Roman"/>
          <w:b/>
          <w:sz w:val="24"/>
          <w:szCs w:val="24"/>
        </w:rPr>
        <w:t>од</w:t>
      </w:r>
      <w:proofErr w:type="spellEnd"/>
    </w:p>
    <w:p w:rsidR="00BD6E02" w:rsidRPr="00A935CB" w:rsidRDefault="00BD6E02" w:rsidP="00BD6E02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753300"/>
          <w:sz w:val="24"/>
          <w:szCs w:val="24"/>
          <w:lang w:eastAsia="ru-RU"/>
        </w:rPr>
      </w:pPr>
    </w:p>
    <w:tbl>
      <w:tblPr>
        <w:tblW w:w="10220" w:type="dxa"/>
        <w:jc w:val="center"/>
        <w:tblInd w:w="-9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5863"/>
        <w:gridCol w:w="22"/>
        <w:gridCol w:w="1579"/>
        <w:gridCol w:w="22"/>
        <w:gridCol w:w="1751"/>
      </w:tblGrid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10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35C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Организационные мероприятия</w:t>
            </w:r>
          </w:p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уточнение должностных обязанностей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работников, исполнение которых в наибольшей мере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подвержено риску коррупционных проявлений</w:t>
            </w:r>
          </w:p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10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35C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права граждан на доступ к информации о деятельности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прямых телефонных линий в целях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выявления фактов вымогательства, взяточничества 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других проявлений коррупции, а также для более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активного</w:t>
            </w:r>
            <w:proofErr w:type="gramEnd"/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привлечения общественности к борьбе с данными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правонарушениями.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единой системы оценки качества образования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использованием процедур: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аттестация педагогов школы;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самоанализ деятельности ОУ;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системы информирования управления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образованием, общественности, родителей о качестве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 в школе;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соблюдение единой системы критериев оценки качества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 (результаты, процессы, условия);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информирования участников ГИА и их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 (законных представителей);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определение ответственности педагогических работников,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привлекаемых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подготовке и проведению ГИА за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неисполнение, ненадлежащее выполнение обязанностей 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злоупотребление служебным положением, если таковые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возникнут.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получением,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учетом, хранением, заполнением и порядком выдачи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документов государственного образца об основном 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общем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Определение ответственности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должностных</w:t>
            </w:r>
            <w:proofErr w:type="gramEnd"/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лиц.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граждан об их правах на получение образования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10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35C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открытости деятельности образовательного учреждения</w:t>
            </w:r>
          </w:p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родителей с условиями поступления в школу, обучения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 (для первоклассников)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1 учитель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Своевременное информирование посредством размещения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информации на сайте школы, в СМИ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проводимых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сайт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Усиление персональной ответственности работников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школы за неправомерное принятие решения в рамках своих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полномочий.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к дисциплинарной ответственности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работников школы, не принимающих должных мер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обеспечению исполнения антикоррупционного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законодательства.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10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Антикоррупционное образование </w:t>
            </w:r>
            <w:proofErr w:type="gramStart"/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Единых информационных дней, посвящённых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формированию правового сознания и антикоррупционного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мировоззрения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обществознания, истории, права,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Диспут: «Что заставляет человека брать взятки?»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(8-9 классы)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в  7-11 классов на тему «Я против коррупции»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Беседа: «Коррупция. Твоё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имеет значение».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(6-7 классы)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Лекция: «Коррупция – явление политическое или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экономическое?»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тарш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BD6E02">
        <w:trPr>
          <w:trHeight w:val="561"/>
          <w:jc w:val="center"/>
        </w:trPr>
        <w:tc>
          <w:tcPr>
            <w:tcW w:w="10220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педагогическими работниками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 планов мероприятий по формированию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антикоррупционного мировоззрения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поступлении информации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Встречи педагогического коллектива с представителями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правоохранительных органов.</w:t>
            </w:r>
          </w:p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плану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10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 с публичным отчетом  школы.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конце учеб года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 по темам формирования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антикоррупционного мировоззрения учащихся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Администрация, Классные 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3.   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соблюдения порядка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административных</w:t>
            </w:r>
            <w:proofErr w:type="gramEnd"/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 по приёму и рассмотрению жалоб и обращений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Экспертиза жалоб и обращений граждан, поступающих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информационные каналы связи (электронная почта,</w:t>
            </w:r>
            <w:proofErr w:type="gramEnd"/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телефон) на предмет установления фактов проявления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 должностными лицами школы</w:t>
            </w:r>
          </w:p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обращений</w:t>
            </w:r>
          </w:p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BD6E02" w:rsidRPr="00A935CB" w:rsidRDefault="00BD6E02" w:rsidP="00BD6E02">
      <w:pPr>
        <w:spacing w:after="0" w:line="240" w:lineRule="auto"/>
        <w:jc w:val="both"/>
        <w:rPr>
          <w:rFonts w:ascii="Times New Roman" w:eastAsia="Times New Roman" w:hAnsi="Times New Roman"/>
          <w:color w:val="433B32"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color w:val="433B32"/>
          <w:sz w:val="24"/>
          <w:szCs w:val="24"/>
          <w:lang w:eastAsia="ru-RU"/>
        </w:rPr>
        <w:t> </w:t>
      </w:r>
    </w:p>
    <w:p w:rsidR="00D55C13" w:rsidRDefault="00D55C13"/>
    <w:sectPr w:rsidR="00D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DA"/>
    <w:rsid w:val="002A25DA"/>
    <w:rsid w:val="00BD6E02"/>
    <w:rsid w:val="00D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6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D6E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6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D6E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2022-04-07T11:08:00Z</dcterms:created>
  <dcterms:modified xsi:type="dcterms:W3CDTF">2022-04-07T11:09:00Z</dcterms:modified>
</cp:coreProperties>
</file>