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129"/>
        <w:gridCol w:w="221"/>
        <w:gridCol w:w="221"/>
      </w:tblGrid>
      <w:tr w:rsidR="0057041E" w:rsidTr="00242E4B">
        <w:trPr>
          <w:trHeight w:val="548"/>
        </w:trPr>
        <w:tc>
          <w:tcPr>
            <w:tcW w:w="3076" w:type="dxa"/>
          </w:tcPr>
          <w:tbl>
            <w:tblPr>
              <w:tblpPr w:leftFromText="180" w:rightFromText="180" w:vertAnchor="text" w:horzAnchor="margin" w:tblpY="33"/>
              <w:tblW w:w="9683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2956"/>
              <w:gridCol w:w="2775"/>
              <w:gridCol w:w="3952"/>
            </w:tblGrid>
            <w:tr w:rsidR="00DA0FD1" w:rsidRPr="00AE0EA8" w:rsidTr="002819AB">
              <w:trPr>
                <w:trHeight w:val="1009"/>
              </w:trPr>
              <w:tc>
                <w:tcPr>
                  <w:tcW w:w="2956" w:type="dxa"/>
                </w:tcPr>
                <w:p w:rsidR="00DA0FD1" w:rsidRPr="00AE0EA8" w:rsidRDefault="00DA0FD1" w:rsidP="00DA0FD1">
                  <w:pPr>
                    <w:tabs>
                      <w:tab w:val="left" w:pos="1491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«Принято»</w:t>
                  </w:r>
                </w:p>
                <w:p w:rsidR="00DA0FD1" w:rsidRPr="00AE0EA8" w:rsidRDefault="00DA0FD1" w:rsidP="00DA0FD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Педагогическим советом</w:t>
                  </w:r>
                </w:p>
                <w:p w:rsidR="00DA0FD1" w:rsidRPr="00AE0EA8" w:rsidRDefault="00DA0FD1" w:rsidP="00DA0FD1">
                  <w:pPr>
                    <w:ind w:left="-20"/>
                    <w:rPr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протокол №_9_ от 28.06.2021г</w:t>
                  </w:r>
                </w:p>
              </w:tc>
              <w:tc>
                <w:tcPr>
                  <w:tcW w:w="2775" w:type="dxa"/>
                </w:tcPr>
                <w:p w:rsidR="00DA0FD1" w:rsidRPr="00AE0EA8" w:rsidRDefault="00DA0FD1" w:rsidP="00DA0FD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A0FD1" w:rsidRPr="00AE0EA8" w:rsidRDefault="00DA0FD1" w:rsidP="00DA0FD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«Согласовано»</w:t>
                  </w:r>
                </w:p>
                <w:p w:rsidR="00DA0FD1" w:rsidRPr="00AE0EA8" w:rsidRDefault="00DA0FD1" w:rsidP="00DA0FD1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Управляющим советом</w:t>
                  </w:r>
                </w:p>
                <w:p w:rsidR="00DA0FD1" w:rsidRPr="00AE0EA8" w:rsidRDefault="00DA0FD1" w:rsidP="00DA0FD1">
                  <w:pPr>
                    <w:widowControl/>
                    <w:spacing w:after="200" w:line="276" w:lineRule="auto"/>
                    <w:jc w:val="center"/>
                    <w:rPr>
                      <w:sz w:val="20"/>
                      <w:szCs w:val="20"/>
                    </w:rPr>
                  </w:pP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протокол №_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4_</w:t>
                  </w: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от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29.06</w:t>
                  </w: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>.2021г</w:t>
                  </w:r>
                </w:p>
                <w:p w:rsidR="00DA0FD1" w:rsidRPr="00AE0EA8" w:rsidRDefault="00DA0FD1" w:rsidP="00DA0FD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52" w:type="dxa"/>
                </w:tcPr>
                <w:p w:rsidR="00DA0FD1" w:rsidRPr="00AE0EA8" w:rsidRDefault="00DA0FD1" w:rsidP="00DA0FD1">
                  <w:pPr>
                    <w:widowControl/>
                    <w:spacing w:after="200" w:line="276" w:lineRule="auto"/>
                    <w:jc w:val="right"/>
                    <w:rPr>
                      <w:sz w:val="20"/>
                      <w:szCs w:val="20"/>
                    </w:rPr>
                  </w:pPr>
                  <w:r w:rsidRPr="00BE0A41">
                    <w:rPr>
                      <w:b/>
                      <w:noProof/>
                      <w:lang w:bidi="ar-SA"/>
                    </w:rPr>
                    <w:drawing>
                      <wp:anchor distT="0" distB="0" distL="114300" distR="114300" simplePos="0" relativeHeight="251659264" behindDoc="1" locked="0" layoutInCell="1" allowOverlap="1" wp14:anchorId="17DF60FF" wp14:editId="6F98DF64">
                        <wp:simplePos x="0" y="0"/>
                        <wp:positionH relativeFrom="column">
                          <wp:posOffset>246380</wp:posOffset>
                        </wp:positionH>
                        <wp:positionV relativeFrom="paragraph">
                          <wp:posOffset>-438150</wp:posOffset>
                        </wp:positionV>
                        <wp:extent cx="2187575" cy="1695450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1357"/>
                            <wp:lineTo x="21443" y="21357"/>
                            <wp:lineTo x="21443" y="0"/>
                            <wp:lineTo x="0" y="0"/>
                          </wp:wrapPolygon>
                        </wp:wrapTight>
                        <wp:docPr id="2" name="Рисунок 2" descr="C:\Documents and Settings\школа\Local Settings\Temporary Internet Files\Content.Word\утв доп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школа\Local Settings\Temporary Internet Files\Content.Word\утв доп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3175" t="13555" b="324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87575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AE0EA8">
                    <w:rPr>
                      <w:rFonts w:ascii="Times New Roman" w:hAnsi="Times New Roman"/>
                      <w:sz w:val="20"/>
                      <w:szCs w:val="20"/>
                    </w:rPr>
                    <w:t xml:space="preserve">. </w:t>
                  </w:r>
                </w:p>
                <w:p w:rsidR="00DA0FD1" w:rsidRPr="00AE0EA8" w:rsidRDefault="00DA0FD1" w:rsidP="00DA0FD1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7041E" w:rsidRDefault="0057041E" w:rsidP="00242E4B">
            <w:pPr>
              <w:ind w:left="-20"/>
            </w:pPr>
          </w:p>
        </w:tc>
        <w:tc>
          <w:tcPr>
            <w:tcW w:w="2941" w:type="dxa"/>
          </w:tcPr>
          <w:p w:rsidR="0057041E" w:rsidRDefault="0057041E" w:rsidP="00242E4B"/>
        </w:tc>
        <w:tc>
          <w:tcPr>
            <w:tcW w:w="3979" w:type="dxa"/>
          </w:tcPr>
          <w:p w:rsidR="0057041E" w:rsidRDefault="0057041E" w:rsidP="00242E4B"/>
        </w:tc>
      </w:tr>
    </w:tbl>
    <w:p w:rsidR="0057041E" w:rsidRDefault="0057041E" w:rsidP="0057041E">
      <w:pPr>
        <w:pStyle w:val="a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7041E" w:rsidRPr="0033555A" w:rsidRDefault="0057041E" w:rsidP="0057041E">
      <w:pPr>
        <w:pStyle w:val="a3"/>
        <w:rPr>
          <w:rFonts w:ascii="Times New Roman" w:hAnsi="Times New Roman"/>
          <w:b/>
          <w:sz w:val="18"/>
          <w:szCs w:val="18"/>
        </w:rPr>
      </w:pPr>
    </w:p>
    <w:p w:rsidR="0057041E" w:rsidRPr="00671707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  <w:r w:rsidRPr="00671707">
        <w:rPr>
          <w:rFonts w:ascii="Times New Roman" w:hAnsi="Times New Roman" w:cs="Times New Roman"/>
          <w:b/>
        </w:rPr>
        <w:t>КАЛЕНДАРНЫЙ ПЛАН ВОСПИТАТЕЛЬНОЙ РАБОТЫ ШКОЛЫ</w:t>
      </w:r>
    </w:p>
    <w:p w:rsidR="0057041E" w:rsidRDefault="0057041E" w:rsidP="0057041E">
      <w:pPr>
        <w:jc w:val="center"/>
        <w:rPr>
          <w:rFonts w:ascii="Times New Roman" w:hAnsi="Times New Roman" w:cs="Times New Roman"/>
          <w:b/>
        </w:rPr>
      </w:pPr>
      <w:r w:rsidRPr="00671707">
        <w:rPr>
          <w:rFonts w:ascii="Times New Roman" w:hAnsi="Times New Roman" w:cs="Times New Roman"/>
          <w:b/>
        </w:rPr>
        <w:t xml:space="preserve">НА 2021-2022 УЧЕБНЫЙ ГОД </w:t>
      </w:r>
    </w:p>
    <w:p w:rsidR="0057041E" w:rsidRDefault="0057041E" w:rsidP="0057041E">
      <w:pPr>
        <w:jc w:val="center"/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eastAsia="en-US" w:bidi="ar-SA"/>
        </w:rPr>
        <w:t xml:space="preserve">на </w:t>
      </w:r>
      <w:r w:rsidRPr="003F60D3"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eastAsia="en-US" w:bidi="ar-SA"/>
        </w:rPr>
        <w:t xml:space="preserve">уровне основного общего 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32"/>
          <w:szCs w:val="32"/>
          <w:u w:val="single"/>
          <w:lang w:eastAsia="en-US" w:bidi="ar-SA"/>
        </w:rPr>
        <w:t>образования</w:t>
      </w:r>
    </w:p>
    <w:p w:rsidR="0057041E" w:rsidRDefault="0057041E" w:rsidP="00570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41E" w:rsidRPr="00671707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</w:p>
    <w:p w:rsidR="00DA0FD1" w:rsidRDefault="00DA0FD1">
      <w:pPr>
        <w:widowControl/>
        <w:spacing w:after="20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41E" w:rsidRPr="00671707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71707">
        <w:rPr>
          <w:rFonts w:ascii="Times New Roman" w:hAnsi="Times New Roman" w:cs="Times New Roman"/>
          <w:b/>
        </w:rPr>
        <w:lastRenderedPageBreak/>
        <w:t>МОДУЛЬ «КЛЮЧЕВЫЕ ОБЩЕШКОЛЬНЫЕ ДЕЛА»</w:t>
      </w: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tbl>
      <w:tblPr>
        <w:tblStyle w:val="1"/>
        <w:tblW w:w="10319" w:type="dxa"/>
        <w:tblInd w:w="-572" w:type="dxa"/>
        <w:tblLook w:val="04A0" w:firstRow="1" w:lastRow="0" w:firstColumn="1" w:lastColumn="0" w:noHBand="0" w:noVBand="1"/>
      </w:tblPr>
      <w:tblGrid>
        <w:gridCol w:w="4962"/>
        <w:gridCol w:w="1070"/>
        <w:gridCol w:w="2445"/>
        <w:gridCol w:w="1842"/>
      </w:tblGrid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Дела</w:t>
            </w: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Акции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«Собери ребёнка в школу»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«День правовой защиты детей»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«День солидарности в борьбе с терроризмом»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«Уроки толерантности»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«Белый цветок»</w:t>
            </w: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сентябрь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Январь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Уроки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Всероссийский открытый урок по основам безопасности жизнедеятельности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Всероссийский урок безопасности в сети Интернет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Всероссийский урок «Экология и энергосбережения» 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Уроки экологии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Урок мужества, посвящённый аварии на Чернобыльской АЭС</w:t>
            </w: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Апрель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Праздники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«День знаний»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«День учителя»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«Новогодние мероприятия»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«Наши защитники»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«8 Марта»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«Последний звонок»</w:t>
            </w: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1 сентябрь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Февраль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Март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директора, 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Памятные даты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Международный день распространения грамотности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гражданской обороны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народного единства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Международный день толерантности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матери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неизвестного солдата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героев Отечества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Конституции РФ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Международный день инвалидов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воссоединения Крыма с Россией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День пожарной охраны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День снятия блокады Ленинграда</w:t>
            </w: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Февраль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Апрель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Апрель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Тематические недели, декады, месячники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Неделя безопасности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Месячник пожарной безопасности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Месячник оборонно-массовой и спортивной работы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Декада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71707">
              <w:rPr>
                <w:rFonts w:ascii="Times New Roman" w:hAnsi="Times New Roman" w:cs="Times New Roman"/>
              </w:rPr>
              <w:t>правовых знаний: тематические викторины, встречи с инспектором ПДН, творческие конкурсы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>Декада «С Днём Победы!»</w:t>
            </w: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lastRenderedPageBreak/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Февраль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Декабрь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Апрель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 xml:space="preserve">Митинги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«Мы помним, мы гордимся»</w:t>
            </w: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Концерты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«С любовью к вам, учителя!»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«Нет тебя дороже, мама!»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«Для милых дам»</w:t>
            </w: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Конкурсы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Экологический конкурс «Экология. Творчество. Дети»</w:t>
            </w: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Выставки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Выставка рисунков, плакатов, посвященная Дню матери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«Мы за ЗОЖ»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Торжественные ритуалы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«Торжественный приём в юнармейцы»,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«Торжественный прием в РДШ»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Заместитель директора, классные руководители, руководители школьного отряда </w:t>
            </w:r>
            <w:proofErr w:type="spellStart"/>
            <w:r w:rsidRPr="00671707">
              <w:rPr>
                <w:rFonts w:ascii="Times New Roman" w:hAnsi="Times New Roman" w:cs="Times New Roman"/>
              </w:rPr>
              <w:t>юнармии</w:t>
            </w:r>
            <w:proofErr w:type="gramStart"/>
            <w:r w:rsidRPr="00671707">
              <w:rPr>
                <w:rFonts w:ascii="Times New Roman" w:hAnsi="Times New Roman" w:cs="Times New Roman"/>
              </w:rPr>
              <w:t>,Р</w:t>
            </w:r>
            <w:proofErr w:type="gramEnd"/>
            <w:r w:rsidRPr="00671707">
              <w:rPr>
                <w:rFonts w:ascii="Times New Roman" w:hAnsi="Times New Roman" w:cs="Times New Roman"/>
              </w:rPr>
              <w:t>ДШ</w:t>
            </w:r>
            <w:proofErr w:type="spellEnd"/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Церемонии награждения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Поздравление победителей спортивных соревнований, конкурсов и фестивалей на сайте школы и в социальных сетях 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«Итоги года»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Экскурсии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Посещение выездных театров в школе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Поход классом в кино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Экскурсии в музеи, пожарную часть</w:t>
            </w: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rPr>
          <w:trHeight w:val="1608"/>
        </w:trPr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Спортивные соревнования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Дни здоровья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4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МО учителей физической культуры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Pr="00671707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  <w:r w:rsidRPr="00671707">
        <w:rPr>
          <w:rFonts w:ascii="Times New Roman" w:hAnsi="Times New Roman" w:cs="Times New Roman"/>
          <w:b/>
        </w:rPr>
        <w:t>МОДУЛЬ «КЛАССНОЕ РУКОВОДСТВО»</w:t>
      </w: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tbl>
      <w:tblPr>
        <w:tblStyle w:val="1"/>
        <w:tblW w:w="106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3"/>
        <w:gridCol w:w="1134"/>
        <w:gridCol w:w="2126"/>
        <w:gridCol w:w="2410"/>
      </w:tblGrid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Ориентировочное время проведения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 Знакомство с классами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>Составление социальных паспортов класса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Инструктажи по безопасности на дорогах, при пожаре, на воде, при гололеде.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 по ВР, 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Организация участия класса в общешкольных ключевых делах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Индивидуальная работа с </w:t>
            </w:r>
            <w:proofErr w:type="gramStart"/>
            <w:r w:rsidRPr="00671707">
              <w:rPr>
                <w:rFonts w:ascii="Times New Roman" w:hAnsi="Times New Roman" w:cs="Times New Roman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Работа с учителями-предметниками, работающими в классе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Работа с родителями или законными представителями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Родительские собрания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57041E" w:rsidRPr="00671707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</w:p>
    <w:p w:rsidR="0057041E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</w:p>
    <w:p w:rsidR="0057041E" w:rsidRPr="00671707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</w:t>
      </w:r>
      <w:r w:rsidRPr="00671707">
        <w:rPr>
          <w:rFonts w:ascii="Times New Roman" w:hAnsi="Times New Roman" w:cs="Times New Roman"/>
          <w:b/>
        </w:rPr>
        <w:t>КУРСЫ ВНЕУРОЧНОЙ ДЕЯТЕЛЬНОСТИ</w:t>
      </w:r>
      <w:r>
        <w:rPr>
          <w:rFonts w:ascii="Times New Roman" w:hAnsi="Times New Roman" w:cs="Times New Roman"/>
          <w:b/>
        </w:rPr>
        <w:t>»</w:t>
      </w: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tbl>
      <w:tblPr>
        <w:tblStyle w:val="1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3"/>
        <w:gridCol w:w="1134"/>
        <w:gridCol w:w="2126"/>
        <w:gridCol w:w="2268"/>
      </w:tblGrid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  <w:tc>
          <w:tcPr>
            <w:tcW w:w="2268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7041E" w:rsidRPr="000B6D59" w:rsidTr="00242E4B">
        <w:tc>
          <w:tcPr>
            <w:tcW w:w="10461" w:type="dxa"/>
            <w:gridSpan w:val="4"/>
          </w:tcPr>
          <w:p w:rsidR="0057041E" w:rsidRPr="000B6D59" w:rsidRDefault="0057041E" w:rsidP="00242E4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6D59">
              <w:rPr>
                <w:rFonts w:ascii="Times New Roman" w:hAnsi="Times New Roman" w:cs="Times New Roman"/>
                <w:b/>
              </w:rPr>
              <w:t>Согласно плану внеурочной деятельности</w:t>
            </w:r>
          </w:p>
        </w:tc>
      </w:tr>
    </w:tbl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</w:p>
    <w:p w:rsidR="0057041E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</w:p>
    <w:p w:rsidR="0057041E" w:rsidRPr="00671707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</w:t>
      </w:r>
      <w:r w:rsidRPr="00671707">
        <w:rPr>
          <w:rFonts w:ascii="Times New Roman" w:hAnsi="Times New Roman" w:cs="Times New Roman"/>
          <w:b/>
        </w:rPr>
        <w:t>ШКОЛЬНЫЙ УРОК</w:t>
      </w:r>
      <w:r>
        <w:rPr>
          <w:rFonts w:ascii="Times New Roman" w:hAnsi="Times New Roman" w:cs="Times New Roman"/>
          <w:b/>
        </w:rPr>
        <w:t>»</w:t>
      </w: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tbl>
      <w:tblPr>
        <w:tblStyle w:val="1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3"/>
        <w:gridCol w:w="1134"/>
        <w:gridCol w:w="2126"/>
        <w:gridCol w:w="2552"/>
      </w:tblGrid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Ориентировочное время проведения 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Планирование воспитательного компонента урока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Учителя начальных классов, учителя-предметники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Руководство исследовательской деятельностью </w:t>
            </w:r>
            <w:proofErr w:type="gramStart"/>
            <w:r w:rsidRPr="00671707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Учителя начальных классов, учителя-предметники</w:t>
            </w:r>
          </w:p>
        </w:tc>
      </w:tr>
      <w:tr w:rsidR="0057041E" w:rsidRPr="00671707" w:rsidTr="00242E4B">
        <w:tc>
          <w:tcPr>
            <w:tcW w:w="10745" w:type="dxa"/>
            <w:gridSpan w:val="4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Предметные недели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Неделя математики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Руководитель ШМО, 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Неделя иностранного языка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Руководитель ШМО, 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Неделя русского языка</w:t>
            </w:r>
          </w:p>
        </w:tc>
        <w:tc>
          <w:tcPr>
            <w:tcW w:w="1134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Руководитель ШМО, классные руководители</w:t>
            </w:r>
          </w:p>
        </w:tc>
      </w:tr>
    </w:tbl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Pr="000B6D59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</w:t>
      </w:r>
      <w:r w:rsidRPr="000B6D59">
        <w:rPr>
          <w:rFonts w:ascii="Times New Roman" w:hAnsi="Times New Roman" w:cs="Times New Roman"/>
          <w:b/>
        </w:rPr>
        <w:t>САМОУПРАВЛЕНИЕ</w:t>
      </w:r>
      <w:r>
        <w:rPr>
          <w:rFonts w:ascii="Times New Roman" w:hAnsi="Times New Roman" w:cs="Times New Roman"/>
          <w:b/>
        </w:rPr>
        <w:t>»</w:t>
      </w: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tbl>
      <w:tblPr>
        <w:tblStyle w:val="1"/>
        <w:tblW w:w="1074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33"/>
        <w:gridCol w:w="850"/>
        <w:gridCol w:w="2410"/>
        <w:gridCol w:w="2552"/>
      </w:tblGrid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</w:p>
        </w:tc>
        <w:tc>
          <w:tcPr>
            <w:tcW w:w="85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Ориентировочное время проведения 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Выборы лидеров, активов классов, распределение обязанностей.</w:t>
            </w:r>
          </w:p>
        </w:tc>
        <w:tc>
          <w:tcPr>
            <w:tcW w:w="85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Сентябрь 2021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Работа в соответствии с обязанностями</w:t>
            </w:r>
          </w:p>
        </w:tc>
        <w:tc>
          <w:tcPr>
            <w:tcW w:w="85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Заседание активов классов</w:t>
            </w:r>
          </w:p>
        </w:tc>
        <w:tc>
          <w:tcPr>
            <w:tcW w:w="85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33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Отчет перед классом о проведенной работе</w:t>
            </w:r>
          </w:p>
        </w:tc>
        <w:tc>
          <w:tcPr>
            <w:tcW w:w="85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  <w:lang w:val="en-US"/>
              </w:rPr>
              <w:t>5-9</w:t>
            </w:r>
          </w:p>
        </w:tc>
        <w:tc>
          <w:tcPr>
            <w:tcW w:w="2410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Конец года</w:t>
            </w:r>
          </w:p>
        </w:tc>
        <w:tc>
          <w:tcPr>
            <w:tcW w:w="255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57041E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</w:p>
    <w:p w:rsidR="0057041E" w:rsidRPr="000B6D59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МОДУЛЬ «</w:t>
      </w:r>
      <w:r w:rsidRPr="000B6D59">
        <w:rPr>
          <w:rFonts w:ascii="Times New Roman" w:hAnsi="Times New Roman" w:cs="Times New Roman"/>
          <w:b/>
        </w:rPr>
        <w:t>ПРОФОРИЕНТАЦИЯ</w:t>
      </w:r>
      <w:r>
        <w:rPr>
          <w:rFonts w:ascii="Times New Roman" w:hAnsi="Times New Roman" w:cs="Times New Roman"/>
          <w:b/>
        </w:rPr>
        <w:t>»</w:t>
      </w: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tbl>
      <w:tblPr>
        <w:tblStyle w:val="1"/>
        <w:tblW w:w="10319" w:type="dxa"/>
        <w:tblInd w:w="-572" w:type="dxa"/>
        <w:tblLook w:val="04A0" w:firstRow="1" w:lastRow="0" w:firstColumn="1" w:lastColumn="0" w:noHBand="0" w:noVBand="1"/>
      </w:tblPr>
      <w:tblGrid>
        <w:gridCol w:w="4962"/>
        <w:gridCol w:w="1066"/>
        <w:gridCol w:w="2165"/>
        <w:gridCol w:w="2126"/>
      </w:tblGrid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06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Классы </w:t>
            </w:r>
          </w:p>
        </w:tc>
        <w:tc>
          <w:tcPr>
            <w:tcW w:w="216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Ориентировочное время проведения 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Ответственные 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Проведение классных часов: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(согласно планам воспитательной работы)</w:t>
            </w:r>
          </w:p>
        </w:tc>
        <w:tc>
          <w:tcPr>
            <w:tcW w:w="106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6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6"/>
            </w:tblGrid>
            <w:tr w:rsidR="0057041E" w:rsidRPr="00671707" w:rsidTr="00242E4B">
              <w:trPr>
                <w:trHeight w:val="1238"/>
              </w:trPr>
              <w:tc>
                <w:tcPr>
                  <w:tcW w:w="0" w:type="auto"/>
                </w:tcPr>
                <w:p w:rsidR="0057041E" w:rsidRPr="00671707" w:rsidRDefault="0057041E" w:rsidP="00242E4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Участие в Едином дне профессионального самоопределения </w:t>
                  </w:r>
                </w:p>
                <w:p w:rsidR="0057041E" w:rsidRPr="00671707" w:rsidRDefault="0057041E" w:rsidP="00242E4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- классные часы «Выбирая профессию – выбираешь будущее» </w:t>
                  </w:r>
                </w:p>
                <w:p w:rsidR="0057041E" w:rsidRPr="00671707" w:rsidRDefault="0057041E" w:rsidP="00242E4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- викторина «Мир профессий» </w:t>
                  </w:r>
                </w:p>
                <w:p w:rsidR="0057041E" w:rsidRPr="00671707" w:rsidRDefault="0057041E" w:rsidP="00242E4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spellStart"/>
                  <w:r w:rsidRPr="00671707">
                    <w:rPr>
                      <w:rFonts w:ascii="Times New Roman" w:hAnsi="Times New Roman" w:cs="Times New Roman"/>
                    </w:rPr>
                    <w:t>тренинговые</w:t>
                  </w:r>
                  <w:proofErr w:type="spellEnd"/>
                  <w:r w:rsidRPr="00671707">
                    <w:rPr>
                      <w:rFonts w:ascii="Times New Roman" w:hAnsi="Times New Roman" w:cs="Times New Roman"/>
                    </w:rPr>
                    <w:t xml:space="preserve"> занятия «Выбор профессии» </w:t>
                  </w:r>
                </w:p>
                <w:p w:rsidR="0057041E" w:rsidRPr="00671707" w:rsidRDefault="0057041E" w:rsidP="00242E4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- конкурс коллажей «Профессии прошлого, профессии будущего» </w:t>
                  </w:r>
                </w:p>
                <w:p w:rsidR="0057041E" w:rsidRPr="00671707" w:rsidRDefault="0057041E" w:rsidP="00242E4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- экскурсии на предприятия, встречи с представителями различных профессий </w:t>
                  </w:r>
                </w:p>
              </w:tc>
            </w:tr>
          </w:tbl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Согласно плану проведения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руководители, педагог-психолог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Знакомство с профессиями на уроке</w:t>
            </w:r>
          </w:p>
        </w:tc>
        <w:tc>
          <w:tcPr>
            <w:tcW w:w="106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16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8"/>
            </w:tblGrid>
            <w:tr w:rsidR="0057041E" w:rsidRPr="00671707" w:rsidTr="00242E4B">
              <w:trPr>
                <w:trHeight w:val="100"/>
              </w:trPr>
              <w:tc>
                <w:tcPr>
                  <w:tcW w:w="0" w:type="auto"/>
                </w:tcPr>
                <w:p w:rsidR="0057041E" w:rsidRPr="00671707" w:rsidRDefault="0057041E" w:rsidP="00242E4B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  <w:r w:rsidRPr="00671707">
                    <w:rPr>
                      <w:rFonts w:ascii="Times New Roman" w:hAnsi="Times New Roman" w:cs="Times New Roman"/>
                    </w:rPr>
                    <w:t xml:space="preserve">«Ярмарке профессий» </w:t>
                  </w:r>
                </w:p>
              </w:tc>
            </w:tr>
          </w:tbl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Согласно плану проведения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Организация и проведение для обучающихся экскурсий на промышленные предприятия и учебные заведения города</w:t>
            </w:r>
          </w:p>
        </w:tc>
        <w:tc>
          <w:tcPr>
            <w:tcW w:w="106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Конкурс «В мире профессий»</w:t>
            </w:r>
          </w:p>
        </w:tc>
        <w:tc>
          <w:tcPr>
            <w:tcW w:w="106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руководители, педагог-психолог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Организация и проведение для обучающихся  ролевых и деловых игр по выбору профессии, классных часов, экскурсий, дней профориентации, тематических бесед, встреч и т.д.</w:t>
            </w:r>
          </w:p>
        </w:tc>
        <w:tc>
          <w:tcPr>
            <w:tcW w:w="106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2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директора, классные руководители, педагог-психолог</w:t>
            </w:r>
          </w:p>
        </w:tc>
      </w:tr>
    </w:tbl>
    <w:p w:rsidR="0057041E" w:rsidRPr="000B6D59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</w:p>
    <w:p w:rsidR="0057041E" w:rsidRPr="000B6D59" w:rsidRDefault="0057041E" w:rsidP="0057041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МДУЛЬ «</w:t>
      </w:r>
      <w:r w:rsidRPr="000B6D59">
        <w:rPr>
          <w:rFonts w:ascii="Times New Roman" w:hAnsi="Times New Roman" w:cs="Times New Roman"/>
          <w:b/>
        </w:rPr>
        <w:t>РАБОТА С РОДИТЕЛЯМИ</w:t>
      </w:r>
      <w:r>
        <w:rPr>
          <w:rFonts w:ascii="Times New Roman" w:hAnsi="Times New Roman" w:cs="Times New Roman"/>
          <w:b/>
        </w:rPr>
        <w:t>»</w:t>
      </w: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tbl>
      <w:tblPr>
        <w:tblStyle w:val="1"/>
        <w:tblW w:w="0" w:type="auto"/>
        <w:tblInd w:w="-572" w:type="dxa"/>
        <w:tblLook w:val="04A0" w:firstRow="1" w:lastRow="0" w:firstColumn="1" w:lastColumn="0" w:noHBand="0" w:noVBand="1"/>
      </w:tblPr>
      <w:tblGrid>
        <w:gridCol w:w="4931"/>
        <w:gridCol w:w="1044"/>
        <w:gridCol w:w="2056"/>
        <w:gridCol w:w="2112"/>
      </w:tblGrid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Ориентировочное </w:t>
            </w:r>
            <w:r w:rsidRPr="00671707">
              <w:rPr>
                <w:rFonts w:ascii="Times New Roman" w:hAnsi="Times New Roman" w:cs="Times New Roman"/>
              </w:rPr>
              <w:lastRenderedPageBreak/>
              <w:t>время проведения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>Ответственные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lastRenderedPageBreak/>
              <w:t>Общешкольные родительские собрания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родительские собрания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родительские собрания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Родительский всеобуч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педагог-психолог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Информационное оповещение через школьный сайт</w:t>
            </w: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Индивидуальные консультации по вопросам воспитания детей.</w:t>
            </w: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Социальный педагог, психолог, классный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Посещение семей с целью проверки соблюдения детьми режима дня, выявление «неблагополучных семей» (составление актов обследования)</w:t>
            </w: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социальный педагог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Инспектор ОПДН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 xml:space="preserve">Работа Совета профилактики несовершеннолетних и защиты их прав </w:t>
            </w:r>
            <w:proofErr w:type="gramStart"/>
            <w:r w:rsidRPr="0067170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неблагополучными семьями по вопросам воспитания, обучения детей</w:t>
            </w: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Заместитель директора по ВР, социальный педагог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Участие родителей в проведении общешкольных, классных мероприятий.</w:t>
            </w: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Администрация школы, 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Участие в мероприятиях Службы медиации.</w:t>
            </w: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Педагог-психолог, классные руководители</w:t>
            </w:r>
          </w:p>
        </w:tc>
      </w:tr>
      <w:tr w:rsidR="0057041E" w:rsidRPr="00671707" w:rsidTr="00242E4B">
        <w:tc>
          <w:tcPr>
            <w:tcW w:w="4962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Организация совместного посещения музеев, выставок, походов в театр, экскурсий</w:t>
            </w:r>
          </w:p>
        </w:tc>
        <w:tc>
          <w:tcPr>
            <w:tcW w:w="104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2056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115" w:type="dxa"/>
          </w:tcPr>
          <w:p w:rsidR="0057041E" w:rsidRPr="00671707" w:rsidRDefault="0057041E" w:rsidP="00242E4B">
            <w:pPr>
              <w:pStyle w:val="a3"/>
              <w:rPr>
                <w:rFonts w:ascii="Times New Roman" w:hAnsi="Times New Roman" w:cs="Times New Roman"/>
              </w:rPr>
            </w:pPr>
            <w:r w:rsidRPr="00671707">
              <w:rPr>
                <w:rFonts w:ascii="Times New Roman" w:hAnsi="Times New Roman" w:cs="Times New Roman"/>
              </w:rPr>
              <w:t>Родительский комитет</w:t>
            </w:r>
          </w:p>
        </w:tc>
      </w:tr>
    </w:tbl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57041E" w:rsidRPr="00671707" w:rsidRDefault="0057041E" w:rsidP="0057041E">
      <w:pPr>
        <w:pStyle w:val="a3"/>
        <w:rPr>
          <w:rFonts w:ascii="Times New Roman" w:hAnsi="Times New Roman" w:cs="Times New Roman"/>
        </w:rPr>
      </w:pPr>
    </w:p>
    <w:p w:rsidR="00E81B83" w:rsidRDefault="00E81B83"/>
    <w:sectPr w:rsidR="00E81B83" w:rsidSect="00F6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41E"/>
    <w:rsid w:val="000B362E"/>
    <w:rsid w:val="00101EAF"/>
    <w:rsid w:val="0057041E"/>
    <w:rsid w:val="0068562D"/>
    <w:rsid w:val="008C14F8"/>
    <w:rsid w:val="00B57174"/>
    <w:rsid w:val="00DA0FD1"/>
    <w:rsid w:val="00E81B83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04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7041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7041E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No Spacing"/>
    <w:uiPriority w:val="1"/>
    <w:qFormat/>
    <w:rsid w:val="005704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1">
    <w:name w:val="Сетка таблицы1"/>
    <w:basedOn w:val="a1"/>
    <w:uiPriority w:val="39"/>
    <w:rsid w:val="00570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1187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2022-03-01T07:28:00Z</dcterms:created>
  <dcterms:modified xsi:type="dcterms:W3CDTF">2022-03-01T10:02:00Z</dcterms:modified>
</cp:coreProperties>
</file>