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5" w:rsidRPr="00872D8A" w:rsidRDefault="00872D8A" w:rsidP="008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A">
        <w:rPr>
          <w:rFonts w:ascii="Times New Roman" w:hAnsi="Times New Roman" w:cs="Times New Roman"/>
          <w:b/>
          <w:sz w:val="28"/>
          <w:szCs w:val="28"/>
        </w:rPr>
        <w:t>Численность учащихся по реализуемым программам</w:t>
      </w:r>
    </w:p>
    <w:p w:rsidR="00872D8A" w:rsidRPr="00872D8A" w:rsidRDefault="00872D8A" w:rsidP="008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A">
        <w:rPr>
          <w:rFonts w:ascii="Times New Roman" w:hAnsi="Times New Roman" w:cs="Times New Roman"/>
          <w:b/>
          <w:sz w:val="28"/>
          <w:szCs w:val="28"/>
        </w:rPr>
        <w:t>МКОУ «СОШ №1 им.Н.Т. Канукоева» с.п. Лечинкай</w:t>
      </w:r>
    </w:p>
    <w:p w:rsidR="00872D8A" w:rsidRDefault="00872D8A" w:rsidP="00872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A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2D8A" w:rsidTr="00872D8A">
        <w:tc>
          <w:tcPr>
            <w:tcW w:w="2392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  <w:vMerge w:val="restart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  <w:vMerge w:val="restart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rPr>
          <w:trHeight w:val="356"/>
        </w:trPr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rPr>
          <w:trHeight w:val="284"/>
        </w:trPr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E9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72D8A" w:rsidRDefault="00872D8A" w:rsidP="00E9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441551">
        <w:trPr>
          <w:trHeight w:val="413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  <w:vMerge w:val="restart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vMerge w:val="restart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872D8A" w:rsidTr="00872D8A">
        <w:tc>
          <w:tcPr>
            <w:tcW w:w="2392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3" w:type="dxa"/>
            <w:vMerge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D8A" w:rsidTr="00872D8A">
        <w:tc>
          <w:tcPr>
            <w:tcW w:w="2392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393" w:type="dxa"/>
          </w:tcPr>
          <w:p w:rsidR="00872D8A" w:rsidRDefault="00872D8A" w:rsidP="0087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</w:tr>
    </w:tbl>
    <w:p w:rsidR="00872D8A" w:rsidRPr="00872D8A" w:rsidRDefault="00872D8A" w:rsidP="00872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D8A" w:rsidRPr="00872D8A" w:rsidSect="0097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2D8A"/>
    <w:rsid w:val="00872D8A"/>
    <w:rsid w:val="008A775E"/>
    <w:rsid w:val="009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2019-03-25T07:56:00Z</dcterms:created>
  <dcterms:modified xsi:type="dcterms:W3CDTF">2019-03-25T08:02:00Z</dcterms:modified>
</cp:coreProperties>
</file>